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D2CA8" w14:textId="77777777" w:rsidR="00B37892" w:rsidRDefault="009D5078">
      <w:pPr>
        <w:spacing w:before="51"/>
        <w:ind w:left="3241"/>
        <w:rPr>
          <w:b/>
          <w:sz w:val="36"/>
        </w:rPr>
      </w:pPr>
      <w:r>
        <w:rPr>
          <w:b/>
          <w:w w:val="110"/>
          <w:sz w:val="36"/>
        </w:rPr>
        <w:t>Digital Media Project - FAQ’s</w:t>
      </w:r>
    </w:p>
    <w:p w14:paraId="4776FE00" w14:textId="77777777" w:rsidR="00B37892" w:rsidRDefault="00B37892">
      <w:pPr>
        <w:pStyle w:val="BodyText"/>
        <w:spacing w:before="0"/>
        <w:rPr>
          <w:b/>
          <w:sz w:val="20"/>
        </w:rPr>
      </w:pPr>
    </w:p>
    <w:p w14:paraId="3AFB1F17" w14:textId="77777777" w:rsidR="00B37892" w:rsidRDefault="009D5078">
      <w:pPr>
        <w:pStyle w:val="BodyText"/>
        <w:spacing w:before="10"/>
        <w:rPr>
          <w:b/>
          <w:sz w:val="25"/>
        </w:rPr>
      </w:pPr>
      <w:r>
        <w:pict w14:anchorId="10DD667A">
          <v:group id="_x0000_s1026" style="position:absolute;margin-left:19.45pt;margin-top:18.25pt;width:555.4pt;height:22.1pt;z-index:-251657216;mso-wrap-distance-left:0;mso-wrap-distance-right:0;mso-position-horizontal-relative:page" coordorigin="389,365" coordsize="11108,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88;top:364;width:11108;height:44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8;top:364;width:11108;height:442" filled="f" stroked="f">
              <v:textbox inset="0,0,0,0">
                <w:txbxContent>
                  <w:p w14:paraId="320F93D9" w14:textId="77777777" w:rsidR="00B37892" w:rsidRDefault="009D5078">
                    <w:pPr>
                      <w:spacing w:before="76"/>
                      <w:ind w:left="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1. Why do I need to learn this way?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EE48E12" w14:textId="5FD21270" w:rsidR="00B37892" w:rsidRDefault="009D5078">
      <w:pPr>
        <w:pStyle w:val="BodyText"/>
        <w:spacing w:before="89" w:line="235" w:lineRule="auto"/>
        <w:ind w:left="425" w:right="322"/>
      </w:pPr>
      <w:r>
        <w:t xml:space="preserve">Technology has changed the way we socialise, learn and communicate in the digital age. It is a requirement for </w:t>
      </w:r>
      <w:r w:rsidR="000A23B3">
        <w:t>new</w:t>
      </w:r>
      <w:r>
        <w:t xml:space="preserve"> professionals</w:t>
      </w:r>
      <w:r w:rsidR="000A23B3">
        <w:t xml:space="preserve"> in all the disciplines</w:t>
      </w:r>
      <w:r>
        <w:t xml:space="preserve"> to be able to communicate in the digital space. </w:t>
      </w:r>
      <w:r>
        <w:rPr>
          <w:spacing w:val="-9"/>
        </w:rPr>
        <w:t xml:space="preserve">To </w:t>
      </w:r>
      <w:r>
        <w:t xml:space="preserve">produce engaging and effective digital media artefacts, we need to understand the </w:t>
      </w:r>
      <w:r w:rsidR="000A23B3">
        <w:t>content to present</w:t>
      </w:r>
      <w:r>
        <w:t xml:space="preserve"> but also the digital media principles and tools to create </w:t>
      </w:r>
      <w:r w:rsidR="000A23B3">
        <w:t xml:space="preserve">digital artefacts </w:t>
      </w:r>
      <w:r>
        <w:t>for online distribution. The idea behind this assessment is for you to learn the subject c</w:t>
      </w:r>
      <w:r>
        <w:t xml:space="preserve">ontent, further develop your digital media skills and work collaboratively in an authentic task. </w:t>
      </w:r>
      <w:r w:rsidRPr="000A23B3">
        <w:rPr>
          <w:noProof/>
          <w:spacing w:val="-7"/>
        </w:rPr>
        <w:t xml:space="preserve">You </w:t>
      </w:r>
      <w:r w:rsidR="000A23B3" w:rsidRPr="000A23B3">
        <w:rPr>
          <w:noProof/>
          <w:spacing w:val="-7"/>
        </w:rPr>
        <w:t>will</w:t>
      </w:r>
      <w:r w:rsidRPr="000A23B3">
        <w:rPr>
          <w:noProof/>
        </w:rPr>
        <w:t xml:space="preserve"> </w:t>
      </w:r>
      <w:r w:rsidR="000A23B3">
        <w:rPr>
          <w:noProof/>
        </w:rPr>
        <w:t>have the opportunity to be creative and learn digital media.</w:t>
      </w:r>
    </w:p>
    <w:p w14:paraId="312B24C7" w14:textId="77777777" w:rsidR="00B37892" w:rsidRDefault="00B37892">
      <w:pPr>
        <w:pStyle w:val="BodyText"/>
        <w:spacing w:before="5"/>
        <w:rPr>
          <w:sz w:val="23"/>
        </w:rPr>
      </w:pPr>
    </w:p>
    <w:p w14:paraId="5F2EB0C5" w14:textId="77777777" w:rsidR="00B37892" w:rsidRDefault="009D5078">
      <w:pPr>
        <w:pStyle w:val="Heading1"/>
        <w:numPr>
          <w:ilvl w:val="0"/>
          <w:numId w:val="1"/>
        </w:numPr>
        <w:tabs>
          <w:tab w:val="left" w:pos="344"/>
        </w:tabs>
        <w:ind w:hanging="201"/>
      </w:pPr>
      <w:r>
        <w:rPr>
          <w:noProof/>
        </w:rPr>
        <w:drawing>
          <wp:anchor distT="0" distB="0" distL="0" distR="0" simplePos="0" relativeHeight="268433039" behindDoc="1" locked="0" layoutInCell="1" allowOverlap="1" wp14:anchorId="18B100A8" wp14:editId="5972F88F">
            <wp:simplePos x="0" y="0"/>
            <wp:positionH relativeFrom="page">
              <wp:posOffset>240791</wp:posOffset>
            </wp:positionH>
            <wp:positionV relativeFrom="paragraph">
              <wp:posOffset>-58419</wp:posOffset>
            </wp:positionV>
            <wp:extent cx="7074408" cy="698906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408" cy="698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How</w:t>
      </w:r>
      <w:r>
        <w:rPr>
          <w:spacing w:val="-13"/>
          <w:w w:val="110"/>
        </w:rPr>
        <w:t xml:space="preserve"> </w:t>
      </w:r>
      <w:r>
        <w:rPr>
          <w:w w:val="110"/>
        </w:rPr>
        <w:t>do</w:t>
      </w:r>
      <w:r>
        <w:rPr>
          <w:spacing w:val="-12"/>
          <w:w w:val="110"/>
        </w:rPr>
        <w:t xml:space="preserve"> </w:t>
      </w: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w w:val="110"/>
        </w:rPr>
        <w:t>create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digital</w:t>
      </w:r>
      <w:r>
        <w:rPr>
          <w:spacing w:val="-12"/>
          <w:w w:val="110"/>
        </w:rPr>
        <w:t xml:space="preserve"> </w:t>
      </w:r>
      <w:r>
        <w:rPr>
          <w:w w:val="110"/>
        </w:rPr>
        <w:t>media</w:t>
      </w:r>
      <w:r>
        <w:rPr>
          <w:spacing w:val="-12"/>
          <w:w w:val="110"/>
        </w:rPr>
        <w:t xml:space="preserve"> </w:t>
      </w:r>
      <w:r>
        <w:rPr>
          <w:w w:val="110"/>
        </w:rPr>
        <w:t>project?</w:t>
      </w:r>
    </w:p>
    <w:p w14:paraId="1D40648A" w14:textId="34F7A303" w:rsidR="00B37892" w:rsidRDefault="009D5078">
      <w:pPr>
        <w:pStyle w:val="BodyText"/>
        <w:spacing w:before="214" w:line="235" w:lineRule="auto"/>
        <w:ind w:left="425" w:right="70"/>
      </w:pPr>
      <w:r>
        <w:rPr>
          <w:w w:val="105"/>
        </w:rPr>
        <w:t>With the digital medi</w:t>
      </w:r>
      <w:r>
        <w:rPr>
          <w:w w:val="105"/>
        </w:rPr>
        <w:t xml:space="preserve">a </w:t>
      </w:r>
      <w:r>
        <w:rPr>
          <w:w w:val="105"/>
        </w:rPr>
        <w:t>interactive material</w:t>
      </w:r>
      <w:r w:rsidR="000A23B3">
        <w:rPr>
          <w:w w:val="105"/>
        </w:rPr>
        <w:t xml:space="preserve"> </w:t>
      </w:r>
      <w:r w:rsidR="000A23B3">
        <w:rPr>
          <w:noProof/>
          <w:w w:val="105"/>
        </w:rPr>
        <w:t>o</w:t>
      </w:r>
      <w:r w:rsidR="000A23B3" w:rsidRPr="000A23B3">
        <w:rPr>
          <w:noProof/>
          <w:w w:val="105"/>
        </w:rPr>
        <w:t>n</w:t>
      </w:r>
      <w:r w:rsidR="000A23B3">
        <w:rPr>
          <w:w w:val="105"/>
        </w:rPr>
        <w:t xml:space="preserve"> this website</w:t>
      </w:r>
      <w:r>
        <w:rPr>
          <w:w w:val="105"/>
        </w:rPr>
        <w:t>, we will be covering the basic principles to create digital</w:t>
      </w:r>
      <w:r>
        <w:rPr>
          <w:spacing w:val="-15"/>
          <w:w w:val="105"/>
        </w:rPr>
        <w:t xml:space="preserve"> </w:t>
      </w:r>
      <w:r>
        <w:rPr>
          <w:w w:val="105"/>
        </w:rPr>
        <w:t>media</w:t>
      </w:r>
      <w:r>
        <w:rPr>
          <w:spacing w:val="-14"/>
          <w:w w:val="105"/>
        </w:rPr>
        <w:t xml:space="preserve"> </w:t>
      </w:r>
      <w:r>
        <w:rPr>
          <w:w w:val="105"/>
        </w:rPr>
        <w:t>such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layout</w:t>
      </w:r>
      <w:r>
        <w:rPr>
          <w:spacing w:val="-14"/>
          <w:w w:val="105"/>
        </w:rPr>
        <w:t xml:space="preserve"> </w:t>
      </w:r>
      <w:r>
        <w:rPr>
          <w:w w:val="105"/>
        </w:rPr>
        <w:t>design,</w:t>
      </w:r>
      <w:r>
        <w:rPr>
          <w:spacing w:val="-14"/>
          <w:w w:val="105"/>
        </w:rPr>
        <w:t xml:space="preserve"> </w:t>
      </w:r>
      <w:r>
        <w:rPr>
          <w:w w:val="105"/>
        </w:rPr>
        <w:t>colour</w:t>
      </w:r>
      <w:r>
        <w:rPr>
          <w:spacing w:val="-14"/>
          <w:w w:val="105"/>
        </w:rPr>
        <w:t xml:space="preserve"> </w:t>
      </w:r>
      <w:r>
        <w:rPr>
          <w:w w:val="105"/>
        </w:rPr>
        <w:t>theory,</w:t>
      </w:r>
      <w:r>
        <w:rPr>
          <w:spacing w:val="-14"/>
          <w:w w:val="105"/>
        </w:rPr>
        <w:t xml:space="preserve"> </w:t>
      </w:r>
      <w:r>
        <w:rPr>
          <w:w w:val="105"/>
        </w:rPr>
        <w:t>typography,</w:t>
      </w:r>
      <w:r>
        <w:rPr>
          <w:spacing w:val="-14"/>
          <w:w w:val="105"/>
        </w:rPr>
        <w:t xml:space="preserve"> </w:t>
      </w:r>
      <w:r>
        <w:rPr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images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video</w:t>
      </w:r>
      <w:r>
        <w:rPr>
          <w:spacing w:val="-14"/>
          <w:w w:val="105"/>
        </w:rPr>
        <w:t xml:space="preserve"> </w:t>
      </w:r>
      <w:r>
        <w:rPr>
          <w:w w:val="105"/>
        </w:rPr>
        <w:t>principles.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will </w:t>
      </w:r>
      <w:r w:rsidRPr="009D5078">
        <w:rPr>
          <w:noProof/>
          <w:w w:val="105"/>
          <w:u w:val="thick" w:color="28B473"/>
        </w:rPr>
        <w:t>be</w:t>
      </w:r>
      <w:r w:rsidRPr="009D5078">
        <w:rPr>
          <w:noProof/>
          <w:spacing w:val="-21"/>
          <w:w w:val="105"/>
          <w:u w:val="thick" w:color="28B473"/>
        </w:rPr>
        <w:t xml:space="preserve"> </w:t>
      </w:r>
      <w:r w:rsidRPr="009D5078">
        <w:rPr>
          <w:noProof/>
          <w:w w:val="105"/>
          <w:u w:val="thick" w:color="28B473"/>
        </w:rPr>
        <w:t>introduced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storyboarding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brainstorm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ideas</w:t>
      </w:r>
      <w:r>
        <w:rPr>
          <w:w w:val="105"/>
        </w:rPr>
        <w:t>.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Bear in mind; digital media skills are not acquired quickly. </w:t>
      </w:r>
      <w:r>
        <w:rPr>
          <w:spacing w:val="-4"/>
          <w:w w:val="105"/>
        </w:rPr>
        <w:t xml:space="preserve">We </w:t>
      </w:r>
      <w:r>
        <w:rPr>
          <w:w w:val="105"/>
        </w:rPr>
        <w:t>are expecting you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principles</w:t>
      </w:r>
      <w:r>
        <w:rPr>
          <w:spacing w:val="-9"/>
          <w:w w:val="105"/>
        </w:rPr>
        <w:t xml:space="preserve"> </w:t>
      </w:r>
      <w:r>
        <w:rPr>
          <w:w w:val="105"/>
        </w:rPr>
        <w:t>gradually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further</w:t>
      </w:r>
      <w:r>
        <w:rPr>
          <w:spacing w:val="-9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subjects.</w:t>
      </w:r>
    </w:p>
    <w:p w14:paraId="4A5DB5FC" w14:textId="77777777" w:rsidR="00B37892" w:rsidRDefault="00B37892">
      <w:pPr>
        <w:pStyle w:val="BodyText"/>
        <w:rPr>
          <w:sz w:val="26"/>
        </w:rPr>
      </w:pPr>
    </w:p>
    <w:p w14:paraId="081B52B3" w14:textId="77777777" w:rsidR="00B37892" w:rsidRDefault="009D5078">
      <w:pPr>
        <w:pStyle w:val="Heading1"/>
        <w:numPr>
          <w:ilvl w:val="0"/>
          <w:numId w:val="1"/>
        </w:numPr>
        <w:tabs>
          <w:tab w:val="left" w:pos="398"/>
        </w:tabs>
        <w:ind w:left="397" w:hanging="240"/>
      </w:pPr>
      <w:r>
        <w:rPr>
          <w:w w:val="110"/>
        </w:rPr>
        <w:t>Where</w:t>
      </w:r>
      <w:r>
        <w:rPr>
          <w:spacing w:val="-13"/>
          <w:w w:val="110"/>
        </w:rPr>
        <w:t xml:space="preserve"> </w:t>
      </w:r>
      <w:r>
        <w:rPr>
          <w:w w:val="110"/>
        </w:rPr>
        <w:t>do</w:t>
      </w:r>
      <w:r>
        <w:rPr>
          <w:spacing w:val="-12"/>
          <w:w w:val="110"/>
        </w:rPr>
        <w:t xml:space="preserve"> </w:t>
      </w: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w w:val="110"/>
        </w:rPr>
        <w:t>upload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my</w:t>
      </w:r>
      <w:r>
        <w:rPr>
          <w:spacing w:val="-12"/>
          <w:w w:val="110"/>
        </w:rPr>
        <w:t xml:space="preserve"> </w:t>
      </w:r>
      <w:r>
        <w:rPr>
          <w:w w:val="110"/>
        </w:rPr>
        <w:t>digital</w:t>
      </w:r>
      <w:r>
        <w:rPr>
          <w:spacing w:val="-12"/>
          <w:w w:val="110"/>
        </w:rPr>
        <w:t xml:space="preserve"> </w:t>
      </w:r>
      <w:r>
        <w:rPr>
          <w:w w:val="110"/>
        </w:rPr>
        <w:t>media</w:t>
      </w:r>
      <w:r>
        <w:rPr>
          <w:spacing w:val="-12"/>
          <w:w w:val="110"/>
        </w:rPr>
        <w:t xml:space="preserve"> </w:t>
      </w:r>
      <w:r>
        <w:rPr>
          <w:w w:val="110"/>
        </w:rPr>
        <w:t>project?</w:t>
      </w:r>
    </w:p>
    <w:p w14:paraId="1B4061D0" w14:textId="2AA26CC2" w:rsidR="00B37892" w:rsidRDefault="009D5078">
      <w:pPr>
        <w:pStyle w:val="BodyText"/>
        <w:spacing w:before="208" w:line="235" w:lineRule="auto"/>
        <w:ind w:left="425" w:right="490"/>
      </w:pPr>
      <w:r>
        <w:rPr>
          <w:w w:val="105"/>
        </w:rPr>
        <w:t>The</w:t>
      </w:r>
      <w:r w:rsidR="000A23B3">
        <w:rPr>
          <w:w w:val="105"/>
        </w:rPr>
        <w:t xml:space="preserve"> platform of choice will depend on your institution, YouTube, Vimeo or your Learning Management System.</w:t>
      </w:r>
      <w:r>
        <w:rPr>
          <w:spacing w:val="-18"/>
          <w:w w:val="105"/>
        </w:rPr>
        <w:t xml:space="preserve"> </w:t>
      </w:r>
      <w:r w:rsidR="000A23B3">
        <w:rPr>
          <w:noProof/>
          <w:w w:val="105"/>
        </w:rPr>
        <w:t>Your educator should provide instructions on how to upload content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 w:rsidRPr="009D5078">
        <w:rPr>
          <w:noProof/>
          <w:w w:val="105"/>
        </w:rPr>
        <w:t>be</w:t>
      </w:r>
      <w:r w:rsidRPr="009D5078">
        <w:rPr>
          <w:noProof/>
          <w:spacing w:val="-16"/>
          <w:w w:val="105"/>
        </w:rPr>
        <w:t xml:space="preserve"> </w:t>
      </w:r>
      <w:r w:rsidRPr="009D5078">
        <w:rPr>
          <w:noProof/>
          <w:w w:val="105"/>
        </w:rPr>
        <w:t>given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showcase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group</w:t>
      </w:r>
      <w:r>
        <w:rPr>
          <w:spacing w:val="-15"/>
          <w:w w:val="105"/>
        </w:rPr>
        <w:t xml:space="preserve"> </w:t>
      </w:r>
      <w:r>
        <w:rPr>
          <w:w w:val="105"/>
        </w:rPr>
        <w:t>work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world and</w:t>
      </w:r>
      <w:r>
        <w:rPr>
          <w:spacing w:val="-8"/>
          <w:w w:val="105"/>
        </w:rPr>
        <w:t xml:space="preserve"> </w:t>
      </w:r>
      <w:r>
        <w:rPr>
          <w:w w:val="105"/>
        </w:rPr>
        <w:t>help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people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learn</w:t>
      </w:r>
      <w:r>
        <w:rPr>
          <w:spacing w:val="-8"/>
          <w:w w:val="105"/>
        </w:rPr>
        <w:t xml:space="preserve"> </w:t>
      </w:r>
      <w:r w:rsidR="000A23B3">
        <w:rPr>
          <w:w w:val="105"/>
        </w:rPr>
        <w:t>with your digital presentation.</w:t>
      </w:r>
    </w:p>
    <w:p w14:paraId="0FF538AA" w14:textId="77777777" w:rsidR="00B37892" w:rsidRDefault="00B37892">
      <w:pPr>
        <w:pStyle w:val="BodyText"/>
        <w:rPr>
          <w:sz w:val="20"/>
        </w:rPr>
      </w:pPr>
    </w:p>
    <w:p w14:paraId="4D8B8BE7" w14:textId="77777777" w:rsidR="00B37892" w:rsidRDefault="009D5078">
      <w:pPr>
        <w:pStyle w:val="Heading1"/>
        <w:numPr>
          <w:ilvl w:val="0"/>
          <w:numId w:val="1"/>
        </w:numPr>
        <w:tabs>
          <w:tab w:val="left" w:pos="413"/>
        </w:tabs>
        <w:spacing w:before="87"/>
        <w:ind w:left="413" w:hanging="249"/>
      </w:pPr>
      <w:r>
        <w:rPr>
          <w:w w:val="110"/>
        </w:rPr>
        <w:t>How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our</w:t>
      </w:r>
      <w:r>
        <w:rPr>
          <w:spacing w:val="-12"/>
          <w:w w:val="110"/>
        </w:rPr>
        <w:t xml:space="preserve"> </w:t>
      </w:r>
      <w:r>
        <w:rPr>
          <w:w w:val="110"/>
        </w:rPr>
        <w:t>digital</w:t>
      </w:r>
      <w:r>
        <w:rPr>
          <w:spacing w:val="-12"/>
          <w:w w:val="110"/>
        </w:rPr>
        <w:t xml:space="preserve"> </w:t>
      </w:r>
      <w:r>
        <w:rPr>
          <w:w w:val="110"/>
        </w:rPr>
        <w:t>media</w:t>
      </w:r>
      <w:r>
        <w:rPr>
          <w:spacing w:val="-12"/>
          <w:w w:val="110"/>
        </w:rPr>
        <w:t xml:space="preserve"> </w:t>
      </w:r>
      <w:r>
        <w:rPr>
          <w:w w:val="110"/>
        </w:rPr>
        <w:t>project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be</w:t>
      </w:r>
      <w:r>
        <w:rPr>
          <w:spacing w:val="-12"/>
          <w:w w:val="110"/>
        </w:rPr>
        <w:t xml:space="preserve"> </w:t>
      </w:r>
      <w:r>
        <w:rPr>
          <w:w w:val="110"/>
        </w:rPr>
        <w:t>marked?</w:t>
      </w:r>
    </w:p>
    <w:p w14:paraId="7D82F4F5" w14:textId="3B6486D0" w:rsidR="00B37892" w:rsidRDefault="000A23B3">
      <w:pPr>
        <w:pStyle w:val="BodyText"/>
        <w:spacing w:before="157" w:line="235" w:lineRule="auto"/>
        <w:ind w:left="425" w:right="490"/>
        <w:rPr>
          <w:w w:val="105"/>
        </w:rPr>
      </w:pPr>
      <w:r>
        <w:rPr>
          <w:spacing w:val="-4"/>
          <w:w w:val="105"/>
        </w:rPr>
        <w:t xml:space="preserve">Your lecturer/teacher will provide </w:t>
      </w:r>
      <w:r w:rsidR="009D5078">
        <w:rPr>
          <w:w w:val="105"/>
        </w:rPr>
        <w:t xml:space="preserve">a marking rubric </w:t>
      </w:r>
      <w:r>
        <w:rPr>
          <w:w w:val="105"/>
        </w:rPr>
        <w:t xml:space="preserve">for you to understand the criteria and ask questions if required. </w:t>
      </w:r>
    </w:p>
    <w:p w14:paraId="1A94B128" w14:textId="77777777" w:rsidR="000A23B3" w:rsidRDefault="000A23B3">
      <w:pPr>
        <w:pStyle w:val="BodyText"/>
        <w:spacing w:before="157" w:line="235" w:lineRule="auto"/>
        <w:ind w:left="425" w:right="490"/>
      </w:pPr>
    </w:p>
    <w:p w14:paraId="1FF997F8" w14:textId="01F6A586" w:rsidR="00B37892" w:rsidRDefault="000A23B3" w:rsidP="000A23B3">
      <w:pPr>
        <w:pStyle w:val="Heading1"/>
        <w:numPr>
          <w:ilvl w:val="0"/>
          <w:numId w:val="1"/>
        </w:numPr>
        <w:tabs>
          <w:tab w:val="left" w:pos="396"/>
        </w:tabs>
        <w:spacing w:before="87"/>
      </w:pPr>
      <w:r>
        <w:rPr>
          <w:b w:val="0"/>
          <w:bCs w:val="0"/>
          <w:sz w:val="17"/>
        </w:rPr>
        <w:t xml:space="preserve"> </w:t>
      </w:r>
      <w:r w:rsidR="009D5078">
        <w:rPr>
          <w:w w:val="105"/>
        </w:rPr>
        <w:t>How do we ensure everyone</w:t>
      </w:r>
      <w:r w:rsidR="009D5078">
        <w:rPr>
          <w:spacing w:val="-42"/>
          <w:w w:val="105"/>
        </w:rPr>
        <w:t xml:space="preserve"> </w:t>
      </w:r>
      <w:r w:rsidR="009D5078">
        <w:rPr>
          <w:w w:val="105"/>
        </w:rPr>
        <w:t>contributes?</w:t>
      </w:r>
    </w:p>
    <w:p w14:paraId="70407401" w14:textId="72CBD0EB" w:rsidR="00B37892" w:rsidRDefault="00B37892">
      <w:pPr>
        <w:pStyle w:val="BodyText"/>
        <w:spacing w:before="5"/>
      </w:pPr>
    </w:p>
    <w:p w14:paraId="101AB884" w14:textId="23C2236E" w:rsidR="000A23B3" w:rsidRDefault="000A23B3" w:rsidP="000A23B3">
      <w:pPr>
        <w:pStyle w:val="BodyText"/>
        <w:spacing w:before="5"/>
        <w:ind w:left="343"/>
      </w:pPr>
      <w:r w:rsidRPr="000A23B3">
        <w:t xml:space="preserve">Your </w:t>
      </w:r>
      <w:r>
        <w:t>lecturer will put in place a mechanism to ensure you will have the opportunity to peer-review the contribution of your team to make the assignment fair. You will receive further instructions later on.</w:t>
      </w:r>
    </w:p>
    <w:p w14:paraId="6434D330" w14:textId="5996D32B" w:rsidR="000A23B3" w:rsidRDefault="000A23B3" w:rsidP="000A23B3">
      <w:pPr>
        <w:pStyle w:val="BodyText"/>
        <w:spacing w:before="5"/>
        <w:ind w:left="343"/>
      </w:pPr>
    </w:p>
    <w:p w14:paraId="0A3006B2" w14:textId="77777777" w:rsidR="000A23B3" w:rsidRPr="000A23B3" w:rsidRDefault="000A23B3" w:rsidP="000A23B3">
      <w:pPr>
        <w:pStyle w:val="BodyText"/>
        <w:spacing w:before="5"/>
        <w:ind w:left="343"/>
      </w:pPr>
    </w:p>
    <w:p w14:paraId="73AF3941" w14:textId="77777777" w:rsidR="00B37892" w:rsidRDefault="009D5078">
      <w:pPr>
        <w:pStyle w:val="Heading1"/>
        <w:numPr>
          <w:ilvl w:val="0"/>
          <w:numId w:val="1"/>
        </w:numPr>
        <w:tabs>
          <w:tab w:val="left" w:pos="390"/>
        </w:tabs>
        <w:ind w:left="389" w:hanging="248"/>
      </w:pPr>
      <w:r>
        <w:rPr>
          <w:w w:val="110"/>
        </w:rPr>
        <w:t>How</w:t>
      </w:r>
      <w:r>
        <w:rPr>
          <w:spacing w:val="-13"/>
          <w:w w:val="110"/>
        </w:rPr>
        <w:t xml:space="preserve"> </w:t>
      </w:r>
      <w:r>
        <w:rPr>
          <w:w w:val="110"/>
        </w:rPr>
        <w:t>am</w:t>
      </w:r>
      <w:r>
        <w:rPr>
          <w:spacing w:val="-12"/>
          <w:w w:val="110"/>
        </w:rPr>
        <w:t xml:space="preserve"> </w:t>
      </w: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w w:val="110"/>
        </w:rPr>
        <w:t>progressing</w:t>
      </w:r>
      <w:r>
        <w:rPr>
          <w:spacing w:val="-12"/>
          <w:w w:val="110"/>
        </w:rPr>
        <w:t xml:space="preserve"> </w:t>
      </w:r>
      <w:r>
        <w:rPr>
          <w:w w:val="110"/>
        </w:rPr>
        <w:t>with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digital</w:t>
      </w:r>
      <w:r>
        <w:rPr>
          <w:spacing w:val="-12"/>
          <w:w w:val="110"/>
        </w:rPr>
        <w:t xml:space="preserve"> </w:t>
      </w:r>
      <w:r>
        <w:rPr>
          <w:w w:val="110"/>
        </w:rPr>
        <w:t>media</w:t>
      </w:r>
      <w:r>
        <w:rPr>
          <w:spacing w:val="-12"/>
          <w:w w:val="110"/>
        </w:rPr>
        <w:t xml:space="preserve"> </w:t>
      </w:r>
      <w:r>
        <w:rPr>
          <w:w w:val="110"/>
        </w:rPr>
        <w:t>project?</w:t>
      </w:r>
    </w:p>
    <w:p w14:paraId="24346C39" w14:textId="442BFC33" w:rsidR="00B37892" w:rsidRDefault="009D5078">
      <w:pPr>
        <w:pStyle w:val="BodyText"/>
        <w:spacing w:before="214" w:line="235" w:lineRule="auto"/>
        <w:ind w:left="473"/>
      </w:pPr>
      <w:r>
        <w:rPr>
          <w:spacing w:val="-7"/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w w:val="105"/>
        </w:rPr>
        <w:t>receive</w:t>
      </w:r>
      <w:r>
        <w:rPr>
          <w:spacing w:val="-20"/>
          <w:w w:val="105"/>
        </w:rPr>
        <w:t xml:space="preserve"> </w:t>
      </w:r>
      <w:r>
        <w:rPr>
          <w:w w:val="105"/>
        </w:rPr>
        <w:t>feedback</w:t>
      </w:r>
      <w:r>
        <w:rPr>
          <w:spacing w:val="-19"/>
          <w:w w:val="105"/>
        </w:rPr>
        <w:t xml:space="preserve"> </w:t>
      </w:r>
      <w:r w:rsidR="000A23B3">
        <w:rPr>
          <w:spacing w:val="-19"/>
          <w:w w:val="105"/>
        </w:rPr>
        <w:t xml:space="preserve">from your lecturer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storyboard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digital</w:t>
      </w:r>
      <w:r>
        <w:rPr>
          <w:spacing w:val="-19"/>
          <w:w w:val="105"/>
        </w:rPr>
        <w:t xml:space="preserve"> </w:t>
      </w:r>
      <w:r>
        <w:rPr>
          <w:w w:val="105"/>
        </w:rPr>
        <w:t>tools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consider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project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Additionally,</w:t>
      </w:r>
      <w:r>
        <w:rPr>
          <w:spacing w:val="-13"/>
          <w:w w:val="105"/>
        </w:rPr>
        <w:t xml:space="preserve"> </w:t>
      </w:r>
      <w:r>
        <w:rPr>
          <w:w w:val="105"/>
        </w:rPr>
        <w:t>resources</w:t>
      </w:r>
      <w:r>
        <w:rPr>
          <w:spacing w:val="-13"/>
          <w:w w:val="105"/>
        </w:rPr>
        <w:t xml:space="preserve"> </w:t>
      </w:r>
      <w:r w:rsidR="000A23B3" w:rsidRPr="009D5078">
        <w:rPr>
          <w:noProof/>
          <w:w w:val="105"/>
        </w:rPr>
        <w:t>are provided</w:t>
      </w:r>
      <w:r w:rsidR="000A23B3">
        <w:rPr>
          <w:w w:val="105"/>
        </w:rPr>
        <w:t xml:space="preserve"> </w:t>
      </w:r>
      <w:r w:rsidR="000A23B3">
        <w:rPr>
          <w:noProof/>
          <w:w w:val="105"/>
        </w:rPr>
        <w:t>o</w:t>
      </w:r>
      <w:r w:rsidR="000A23B3" w:rsidRPr="000A23B3">
        <w:rPr>
          <w:noProof/>
          <w:w w:val="105"/>
        </w:rPr>
        <w:t>n</w:t>
      </w:r>
      <w:r w:rsidR="000A23B3">
        <w:rPr>
          <w:w w:val="105"/>
        </w:rPr>
        <w:t xml:space="preserve"> the </w:t>
      </w:r>
      <w:hyperlink r:id="rId7" w:history="1">
        <w:r w:rsidR="000A23B3" w:rsidRPr="000A23B3">
          <w:rPr>
            <w:rStyle w:val="Hyperlink"/>
            <w:w w:val="105"/>
          </w:rPr>
          <w:t>website</w:t>
        </w:r>
      </w:hyperlink>
      <w:r>
        <w:rPr>
          <w:w w:val="105"/>
        </w:rPr>
        <w:t>.</w:t>
      </w:r>
    </w:p>
    <w:p w14:paraId="0A28990F" w14:textId="77777777" w:rsidR="00B37892" w:rsidRDefault="00B37892">
      <w:pPr>
        <w:pStyle w:val="BodyText"/>
        <w:spacing w:before="10"/>
        <w:rPr>
          <w:sz w:val="21"/>
        </w:rPr>
      </w:pPr>
    </w:p>
    <w:p w14:paraId="52847977" w14:textId="77777777" w:rsidR="00B37892" w:rsidRDefault="009D5078">
      <w:pPr>
        <w:pStyle w:val="Heading1"/>
        <w:numPr>
          <w:ilvl w:val="0"/>
          <w:numId w:val="1"/>
        </w:numPr>
        <w:tabs>
          <w:tab w:val="left" w:pos="399"/>
        </w:tabs>
        <w:spacing w:before="87"/>
        <w:ind w:left="398" w:hanging="248"/>
      </w:pPr>
      <w:r>
        <w:rPr>
          <w:w w:val="105"/>
        </w:rPr>
        <w:t>How was the learning</w:t>
      </w:r>
      <w:r>
        <w:rPr>
          <w:spacing w:val="-34"/>
          <w:w w:val="105"/>
        </w:rPr>
        <w:t xml:space="preserve"> </w:t>
      </w:r>
      <w:r>
        <w:rPr>
          <w:w w:val="105"/>
        </w:rPr>
        <w:t>experience?</w:t>
      </w:r>
    </w:p>
    <w:p w14:paraId="3F3499BB" w14:textId="77777777" w:rsidR="00B37892" w:rsidRDefault="009D5078">
      <w:pPr>
        <w:pStyle w:val="BodyText"/>
        <w:spacing w:before="240" w:line="235" w:lineRule="auto"/>
        <w:ind w:left="425" w:right="490"/>
      </w:pPr>
      <w:r>
        <w:rPr>
          <w:spacing w:val="-7"/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will</w:t>
      </w:r>
      <w:r>
        <w:rPr>
          <w:spacing w:val="-18"/>
          <w:w w:val="105"/>
        </w:rPr>
        <w:t xml:space="preserve"> </w:t>
      </w:r>
      <w:r w:rsidRPr="009D5078">
        <w:rPr>
          <w:noProof/>
          <w:w w:val="105"/>
        </w:rPr>
        <w:t>be</w:t>
      </w:r>
      <w:r w:rsidRPr="009D5078">
        <w:rPr>
          <w:noProof/>
          <w:spacing w:val="-18"/>
          <w:w w:val="105"/>
        </w:rPr>
        <w:t xml:space="preserve"> </w:t>
      </w:r>
      <w:r w:rsidRPr="009D5078">
        <w:rPr>
          <w:noProof/>
          <w:w w:val="105"/>
        </w:rPr>
        <w:t>given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reflect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was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experience?</w:t>
      </w:r>
      <w:r>
        <w:rPr>
          <w:spacing w:val="-24"/>
          <w:w w:val="105"/>
        </w:rPr>
        <w:t xml:space="preserve"> </w:t>
      </w:r>
      <w:r>
        <w:rPr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achieved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the project? What have you</w:t>
      </w:r>
      <w:r>
        <w:rPr>
          <w:spacing w:val="-39"/>
          <w:w w:val="105"/>
        </w:rPr>
        <w:t xml:space="preserve"> </w:t>
      </w:r>
      <w:r>
        <w:rPr>
          <w:w w:val="105"/>
        </w:rPr>
        <w:t>learnt?</w:t>
      </w:r>
    </w:p>
    <w:p w14:paraId="5FFA6A0E" w14:textId="77777777" w:rsidR="00B37892" w:rsidRDefault="00B37892">
      <w:pPr>
        <w:pStyle w:val="BodyText"/>
        <w:spacing w:before="8"/>
        <w:rPr>
          <w:sz w:val="32"/>
        </w:rPr>
      </w:pPr>
    </w:p>
    <w:p w14:paraId="24C39419" w14:textId="77777777" w:rsidR="00B37892" w:rsidRDefault="009D5078">
      <w:pPr>
        <w:pStyle w:val="Heading1"/>
        <w:numPr>
          <w:ilvl w:val="0"/>
          <w:numId w:val="1"/>
        </w:numPr>
        <w:tabs>
          <w:tab w:val="left" w:pos="371"/>
        </w:tabs>
        <w:ind w:left="370" w:hanging="240"/>
      </w:pPr>
      <w:r>
        <w:rPr>
          <w:w w:val="110"/>
        </w:rPr>
        <w:t>What</w:t>
      </w:r>
      <w:r>
        <w:rPr>
          <w:spacing w:val="-40"/>
          <w:w w:val="110"/>
        </w:rPr>
        <w:t xml:space="preserve"> </w:t>
      </w:r>
      <w:r>
        <w:rPr>
          <w:w w:val="110"/>
        </w:rPr>
        <w:t>could</w:t>
      </w:r>
      <w:r>
        <w:rPr>
          <w:spacing w:val="-40"/>
          <w:w w:val="110"/>
        </w:rPr>
        <w:t xml:space="preserve"> </w:t>
      </w:r>
      <w:r>
        <w:rPr>
          <w:w w:val="110"/>
        </w:rPr>
        <w:t>be</w:t>
      </w:r>
      <w:r>
        <w:rPr>
          <w:spacing w:val="-40"/>
          <w:w w:val="110"/>
        </w:rPr>
        <w:t xml:space="preserve"> </w:t>
      </w:r>
      <w:r>
        <w:rPr>
          <w:w w:val="110"/>
        </w:rPr>
        <w:t>improved?</w:t>
      </w:r>
    </w:p>
    <w:p w14:paraId="7E1543F7" w14:textId="7323723C" w:rsidR="00B37892" w:rsidRDefault="009D5078">
      <w:pPr>
        <w:pStyle w:val="BodyText"/>
        <w:spacing w:before="189" w:line="235" w:lineRule="auto"/>
        <w:ind w:left="425"/>
      </w:pPr>
      <w:r>
        <w:rPr>
          <w:spacing w:val="-7"/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 w:rsidRPr="009D5078">
        <w:rPr>
          <w:noProof/>
          <w:w w:val="105"/>
        </w:rPr>
        <w:t>be</w:t>
      </w:r>
      <w:r w:rsidRPr="009D5078">
        <w:rPr>
          <w:noProof/>
          <w:spacing w:val="-14"/>
          <w:w w:val="105"/>
        </w:rPr>
        <w:t xml:space="preserve"> </w:t>
      </w:r>
      <w:r w:rsidRPr="009D5078">
        <w:rPr>
          <w:noProof/>
          <w:w w:val="105"/>
        </w:rPr>
        <w:t>given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tell</w:t>
      </w:r>
      <w:r>
        <w:rPr>
          <w:spacing w:val="-15"/>
          <w:w w:val="105"/>
        </w:rPr>
        <w:t xml:space="preserve"> </w:t>
      </w:r>
      <w:r w:rsidR="000A23B3">
        <w:rPr>
          <w:w w:val="105"/>
        </w:rPr>
        <w:t>your lecturer</w:t>
      </w:r>
      <w:r>
        <w:rPr>
          <w:spacing w:val="-14"/>
          <w:w w:val="105"/>
        </w:rPr>
        <w:t xml:space="preserve"> </w:t>
      </w:r>
      <w:r>
        <w:rPr>
          <w:w w:val="105"/>
        </w:rPr>
        <w:t>what</w:t>
      </w:r>
      <w:r>
        <w:rPr>
          <w:spacing w:val="-15"/>
          <w:w w:val="105"/>
        </w:rPr>
        <w:t xml:space="preserve"> </w:t>
      </w:r>
      <w:r>
        <w:rPr>
          <w:w w:val="105"/>
        </w:rPr>
        <w:t>did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enjoy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what</w:t>
      </w:r>
      <w:r>
        <w:rPr>
          <w:spacing w:val="-15"/>
          <w:w w:val="105"/>
        </w:rPr>
        <w:t xml:space="preserve"> </w:t>
      </w:r>
      <w:r>
        <w:rPr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improved</w:t>
      </w:r>
      <w:r>
        <w:rPr>
          <w:spacing w:val="-15"/>
          <w:w w:val="105"/>
        </w:rPr>
        <w:t xml:space="preserve"> </w:t>
      </w:r>
      <w:r>
        <w:rPr>
          <w:w w:val="105"/>
        </w:rPr>
        <w:t>it.</w:t>
      </w:r>
      <w:r>
        <w:rPr>
          <w:spacing w:val="-21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your feedback,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they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improve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assignment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next</w:t>
      </w:r>
      <w:r>
        <w:rPr>
          <w:spacing w:val="-8"/>
          <w:w w:val="105"/>
        </w:rPr>
        <w:t xml:space="preserve"> </w:t>
      </w:r>
      <w:r>
        <w:rPr>
          <w:w w:val="105"/>
        </w:rPr>
        <w:t>session. Hope you enjoy it and have fun!</w:t>
      </w:r>
      <w:bookmarkStart w:id="0" w:name="_GoBack"/>
      <w:bookmarkEnd w:id="0"/>
    </w:p>
    <w:sectPr w:rsidR="00B37892">
      <w:type w:val="continuous"/>
      <w:pgSz w:w="11910" w:h="16840"/>
      <w:pgMar w:top="62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2576C"/>
    <w:multiLevelType w:val="hybridMultilevel"/>
    <w:tmpl w:val="1A883358"/>
    <w:lvl w:ilvl="0" w:tplc="12408332">
      <w:start w:val="2"/>
      <w:numFmt w:val="decimal"/>
      <w:lvlText w:val="%1."/>
      <w:lvlJc w:val="left"/>
      <w:pPr>
        <w:ind w:left="343" w:hanging="202"/>
        <w:jc w:val="left"/>
      </w:pPr>
      <w:rPr>
        <w:rFonts w:ascii="Calibri" w:eastAsia="Calibri" w:hAnsi="Calibri" w:cs="Calibri" w:hint="default"/>
        <w:b/>
        <w:bCs/>
        <w:w w:val="104"/>
        <w:sz w:val="22"/>
        <w:szCs w:val="22"/>
      </w:rPr>
    </w:lvl>
    <w:lvl w:ilvl="1" w:tplc="84042752">
      <w:numFmt w:val="bullet"/>
      <w:lvlText w:val="•"/>
      <w:lvlJc w:val="left"/>
      <w:pPr>
        <w:ind w:left="1442" w:hanging="202"/>
      </w:pPr>
      <w:rPr>
        <w:rFonts w:hint="default"/>
      </w:rPr>
    </w:lvl>
    <w:lvl w:ilvl="2" w:tplc="D9F41606">
      <w:numFmt w:val="bullet"/>
      <w:lvlText w:val="•"/>
      <w:lvlJc w:val="left"/>
      <w:pPr>
        <w:ind w:left="2544" w:hanging="202"/>
      </w:pPr>
      <w:rPr>
        <w:rFonts w:hint="default"/>
      </w:rPr>
    </w:lvl>
    <w:lvl w:ilvl="3" w:tplc="2148445E">
      <w:numFmt w:val="bullet"/>
      <w:lvlText w:val="•"/>
      <w:lvlJc w:val="left"/>
      <w:pPr>
        <w:ind w:left="3647" w:hanging="202"/>
      </w:pPr>
      <w:rPr>
        <w:rFonts w:hint="default"/>
      </w:rPr>
    </w:lvl>
    <w:lvl w:ilvl="4" w:tplc="3B6C2C5A">
      <w:numFmt w:val="bullet"/>
      <w:lvlText w:val="•"/>
      <w:lvlJc w:val="left"/>
      <w:pPr>
        <w:ind w:left="4749" w:hanging="202"/>
      </w:pPr>
      <w:rPr>
        <w:rFonts w:hint="default"/>
      </w:rPr>
    </w:lvl>
    <w:lvl w:ilvl="5" w:tplc="F73C656C">
      <w:numFmt w:val="bullet"/>
      <w:lvlText w:val="•"/>
      <w:lvlJc w:val="left"/>
      <w:pPr>
        <w:ind w:left="5852" w:hanging="202"/>
      </w:pPr>
      <w:rPr>
        <w:rFonts w:hint="default"/>
      </w:rPr>
    </w:lvl>
    <w:lvl w:ilvl="6" w:tplc="779C095E">
      <w:numFmt w:val="bullet"/>
      <w:lvlText w:val="•"/>
      <w:lvlJc w:val="left"/>
      <w:pPr>
        <w:ind w:left="6954" w:hanging="202"/>
      </w:pPr>
      <w:rPr>
        <w:rFonts w:hint="default"/>
      </w:rPr>
    </w:lvl>
    <w:lvl w:ilvl="7" w:tplc="B72E1860">
      <w:numFmt w:val="bullet"/>
      <w:lvlText w:val="•"/>
      <w:lvlJc w:val="left"/>
      <w:pPr>
        <w:ind w:left="8056" w:hanging="202"/>
      </w:pPr>
      <w:rPr>
        <w:rFonts w:hint="default"/>
      </w:rPr>
    </w:lvl>
    <w:lvl w:ilvl="8" w:tplc="61BC0160">
      <w:numFmt w:val="bullet"/>
      <w:lvlText w:val="•"/>
      <w:lvlJc w:val="left"/>
      <w:pPr>
        <w:ind w:left="9159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yMTIysDA2N7I0tzRV0lEKTi0uzszPAykwrAUA0IvQKywAAAA="/>
  </w:docVars>
  <w:rsids>
    <w:rsidRoot w:val="00B37892"/>
    <w:rsid w:val="000A23B3"/>
    <w:rsid w:val="009D5078"/>
    <w:rsid w:val="00B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038685"/>
  <w15:docId w15:val="{9C517FCE-8022-4632-9F1A-2F118E24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43" w:hanging="2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3" w:hanging="2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23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rgreyna.wixsite.com/lg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reyna</cp:lastModifiedBy>
  <cp:revision>2</cp:revision>
  <dcterms:created xsi:type="dcterms:W3CDTF">2018-10-28T23:28:00Z</dcterms:created>
  <dcterms:modified xsi:type="dcterms:W3CDTF">2018-10-28T23:28:00Z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Adobe Photoshop CC 2017 (Macintosh)</vt:lpwstr>
  </property>
  <property fmtid="{D5CDD505-2E9C-101B-9397-08002B2CF9AE}" pid="4" name="LastSaved">
    <vt:filetime>2018-10-28T00:00:00Z</vt:filetime>
  </property>
</Properties>
</file>